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_GB2312"/>
          <w:sz w:val="32"/>
          <w:szCs w:val="32"/>
        </w:rPr>
      </w:pPr>
      <w:bookmarkStart w:id="0" w:name="_GoBack"/>
      <w:r>
        <w:rPr>
          <w:rFonts w:hint="eastAsia" w:asciiTheme="majorEastAsia" w:hAnsiTheme="majorEastAsia" w:eastAsiaTheme="majorEastAsia"/>
          <w:b/>
          <w:sz w:val="44"/>
          <w:szCs w:val="44"/>
        </w:rPr>
        <w:t>绍兴市妇女</w:t>
      </w:r>
      <w:r>
        <w:rPr>
          <w:rFonts w:asciiTheme="majorEastAsia" w:hAnsiTheme="majorEastAsia" w:eastAsiaTheme="majorEastAsia"/>
          <w:b/>
          <w:sz w:val="44"/>
          <w:szCs w:val="44"/>
        </w:rPr>
        <w:t>儿童发展</w:t>
      </w:r>
      <w:r>
        <w:rPr>
          <w:rFonts w:hint="eastAsia" w:asciiTheme="majorEastAsia" w:hAnsiTheme="majorEastAsia" w:eastAsiaTheme="majorEastAsia"/>
          <w:b/>
          <w:sz w:val="44"/>
          <w:szCs w:val="44"/>
        </w:rPr>
        <w:t>十四五</w:t>
      </w:r>
      <w:r>
        <w:rPr>
          <w:rFonts w:asciiTheme="majorEastAsia" w:hAnsiTheme="majorEastAsia" w:eastAsiaTheme="majorEastAsia"/>
          <w:b/>
          <w:sz w:val="44"/>
          <w:szCs w:val="44"/>
        </w:rPr>
        <w:t>规划</w:t>
      </w:r>
      <w:r>
        <w:rPr>
          <w:rFonts w:hint="eastAsia" w:asciiTheme="majorEastAsia" w:hAnsiTheme="majorEastAsia" w:eastAsiaTheme="majorEastAsia"/>
          <w:b/>
          <w:sz w:val="44"/>
          <w:szCs w:val="44"/>
        </w:rPr>
        <w:t>编制项目合作单位</w:t>
      </w:r>
      <w:r>
        <w:rPr>
          <w:rFonts w:asciiTheme="majorEastAsia" w:hAnsiTheme="majorEastAsia" w:eastAsiaTheme="majorEastAsia"/>
          <w:b/>
          <w:sz w:val="44"/>
          <w:szCs w:val="44"/>
        </w:rPr>
        <w:t>征集</w:t>
      </w:r>
      <w:r>
        <w:rPr>
          <w:rFonts w:hint="eastAsia" w:asciiTheme="majorEastAsia" w:hAnsiTheme="majorEastAsia" w:eastAsiaTheme="majorEastAsia"/>
          <w:b/>
          <w:sz w:val="44"/>
          <w:szCs w:val="44"/>
        </w:rPr>
        <w:t>申报表</w:t>
      </w:r>
    </w:p>
    <w:bookmarkEnd w:id="0"/>
    <w:tbl>
      <w:tblPr>
        <w:tblStyle w:val="6"/>
        <w:tblW w:w="8860" w:type="dxa"/>
        <w:tblInd w:w="135" w:type="dxa"/>
        <w:tblLayout w:type="fixed"/>
        <w:tblCellMar>
          <w:top w:w="0" w:type="dxa"/>
          <w:left w:w="108" w:type="dxa"/>
          <w:bottom w:w="0" w:type="dxa"/>
          <w:right w:w="108" w:type="dxa"/>
        </w:tblCellMar>
      </w:tblPr>
      <w:tblGrid>
        <w:gridCol w:w="1125"/>
        <w:gridCol w:w="458"/>
        <w:gridCol w:w="9"/>
        <w:gridCol w:w="560"/>
        <w:gridCol w:w="625"/>
        <w:gridCol w:w="991"/>
        <w:gridCol w:w="247"/>
        <w:gridCol w:w="1075"/>
        <w:gridCol w:w="1125"/>
        <w:gridCol w:w="419"/>
        <w:gridCol w:w="2226"/>
      </w:tblGrid>
      <w:tr>
        <w:tblPrEx>
          <w:tblCellMar>
            <w:top w:w="0" w:type="dxa"/>
            <w:left w:w="108" w:type="dxa"/>
            <w:bottom w:w="0" w:type="dxa"/>
            <w:right w:w="108" w:type="dxa"/>
          </w:tblCellMar>
        </w:tblPrEx>
        <w:trPr>
          <w:trHeight w:val="675" w:hRule="atLeast"/>
        </w:trPr>
        <w:tc>
          <w:tcPr>
            <w:tcW w:w="8860" w:type="dxa"/>
            <w:gridSpan w:val="11"/>
            <w:tcBorders>
              <w:top w:val="single" w:color="auto" w:sz="4" w:space="0"/>
              <w:left w:val="single" w:color="auto" w:sz="4" w:space="0"/>
              <w:bottom w:val="single" w:color="auto" w:sz="4" w:space="0"/>
              <w:right w:val="single" w:color="auto" w:sz="4" w:space="0"/>
            </w:tcBorders>
            <w:shd w:val="clear" w:color="auto" w:fill="C0C0C0"/>
            <w:vAlign w:val="center"/>
          </w:tcPr>
          <w:p>
            <w:pPr>
              <w:autoSpaceDE w:val="0"/>
              <w:jc w:val="center"/>
              <w:rPr>
                <w:rFonts w:ascii="仿宋" w:hAnsi="仿宋" w:eastAsia="仿宋"/>
                <w:sz w:val="24"/>
              </w:rPr>
            </w:pPr>
            <w:r>
              <w:rPr>
                <w:rFonts w:hint="eastAsia" w:ascii="黑体" w:hAnsi="黑体" w:eastAsia="黑体" w:cs="黑体"/>
                <w:b/>
                <w:bCs/>
                <w:sz w:val="28"/>
                <w:szCs w:val="24"/>
              </w:rPr>
              <w:t>一、项目基本信息</w:t>
            </w:r>
          </w:p>
        </w:tc>
      </w:tr>
      <w:tr>
        <w:tblPrEx>
          <w:tblCellMar>
            <w:top w:w="0" w:type="dxa"/>
            <w:left w:w="108" w:type="dxa"/>
            <w:bottom w:w="0" w:type="dxa"/>
            <w:right w:w="108" w:type="dxa"/>
          </w:tblCellMar>
        </w:tblPrEx>
        <w:trPr>
          <w:trHeight w:val="604" w:hRule="exact"/>
        </w:trPr>
        <w:tc>
          <w:tcPr>
            <w:tcW w:w="1592"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hint="eastAsia" w:ascii="宋体" w:hAnsi="宋体" w:eastAsia="宋体" w:cs="宋体"/>
                <w:b/>
                <w:bCs/>
                <w:sz w:val="21"/>
                <w:szCs w:val="21"/>
              </w:rPr>
            </w:pPr>
            <w:r>
              <w:rPr>
                <w:rFonts w:hint="eastAsia" w:ascii="宋体" w:hAnsi="宋体" w:eastAsia="宋体" w:cs="宋体"/>
                <w:b/>
                <w:bCs/>
                <w:sz w:val="21"/>
                <w:szCs w:val="21"/>
              </w:rPr>
              <w:t>项目名称</w:t>
            </w:r>
          </w:p>
        </w:tc>
        <w:tc>
          <w:tcPr>
            <w:tcW w:w="7268" w:type="dxa"/>
            <w:gridSpan w:val="8"/>
            <w:tcBorders>
              <w:top w:val="single" w:color="auto" w:sz="4" w:space="0"/>
              <w:left w:val="nil"/>
              <w:bottom w:val="single" w:color="auto" w:sz="4" w:space="0"/>
              <w:right w:val="single" w:color="auto" w:sz="4" w:space="0"/>
            </w:tcBorders>
            <w:vAlign w:val="center"/>
          </w:tcPr>
          <w:p>
            <w:pPr>
              <w:spacing w:line="240" w:lineRule="exact"/>
              <w:jc w:val="center"/>
              <w:rPr>
                <w:rFonts w:hint="eastAsia" w:ascii="宋体" w:hAnsi="宋体" w:eastAsia="宋体" w:cs="宋体"/>
                <w:b/>
                <w:bCs/>
                <w:sz w:val="21"/>
                <w:szCs w:val="21"/>
              </w:rPr>
            </w:pPr>
            <w:r>
              <w:rPr>
                <w:rFonts w:hint="eastAsia" w:ascii="宋体" w:hAnsi="宋体" w:eastAsia="宋体" w:cs="宋体"/>
                <w:b/>
                <w:bCs/>
                <w:sz w:val="21"/>
                <w:szCs w:val="21"/>
              </w:rPr>
              <w:t>绍兴市妇女儿童发展十四五规划编制项目合作单位征集</w:t>
            </w:r>
          </w:p>
        </w:tc>
      </w:tr>
      <w:tr>
        <w:tblPrEx>
          <w:tblCellMar>
            <w:top w:w="0" w:type="dxa"/>
            <w:left w:w="108" w:type="dxa"/>
            <w:bottom w:w="0" w:type="dxa"/>
            <w:right w:w="108" w:type="dxa"/>
          </w:tblCellMar>
        </w:tblPrEx>
        <w:trPr>
          <w:trHeight w:val="735" w:hRule="atLeast"/>
        </w:trPr>
        <w:tc>
          <w:tcPr>
            <w:tcW w:w="1592"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hint="eastAsia" w:ascii="宋体" w:hAnsi="宋体" w:eastAsia="宋体" w:cs="宋体"/>
                <w:b/>
                <w:bCs/>
                <w:sz w:val="21"/>
                <w:szCs w:val="21"/>
              </w:rPr>
            </w:pPr>
            <w:r>
              <w:rPr>
                <w:rFonts w:hint="eastAsia" w:ascii="宋体" w:hAnsi="宋体" w:eastAsia="宋体" w:cs="宋体"/>
                <w:b/>
                <w:bCs/>
                <w:sz w:val="21"/>
                <w:szCs w:val="21"/>
              </w:rPr>
              <w:t>项目实施地点</w:t>
            </w:r>
          </w:p>
        </w:tc>
        <w:tc>
          <w:tcPr>
            <w:tcW w:w="1185" w:type="dxa"/>
            <w:gridSpan w:val="2"/>
            <w:tcBorders>
              <w:top w:val="single" w:color="auto" w:sz="4" w:space="0"/>
              <w:left w:val="nil"/>
              <w:bottom w:val="single" w:color="auto" w:sz="4" w:space="0"/>
              <w:right w:val="single" w:color="auto" w:sz="4" w:space="0"/>
            </w:tcBorders>
            <w:vAlign w:val="center"/>
          </w:tcPr>
          <w:p>
            <w:pPr>
              <w:autoSpaceDE w:val="0"/>
              <w:spacing w:line="240" w:lineRule="exact"/>
              <w:jc w:val="center"/>
              <w:rPr>
                <w:rFonts w:hint="eastAsia" w:ascii="宋体" w:hAnsi="宋体" w:eastAsia="宋体" w:cs="宋体"/>
                <w:b/>
                <w:bCs/>
                <w:sz w:val="21"/>
                <w:szCs w:val="21"/>
              </w:rPr>
            </w:pPr>
            <w:r>
              <w:rPr>
                <w:rFonts w:hint="eastAsia" w:ascii="宋体" w:hAnsi="宋体" w:eastAsia="宋体" w:cs="宋体"/>
                <w:b/>
                <w:bCs/>
                <w:sz w:val="21"/>
                <w:szCs w:val="21"/>
              </w:rPr>
              <w:t>绍兴市</w:t>
            </w:r>
          </w:p>
        </w:tc>
        <w:tc>
          <w:tcPr>
            <w:tcW w:w="1238" w:type="dxa"/>
            <w:gridSpan w:val="2"/>
            <w:tcBorders>
              <w:top w:val="single" w:color="auto" w:sz="4" w:space="0"/>
              <w:left w:val="nil"/>
              <w:bottom w:val="single" w:color="auto" w:sz="4" w:space="0"/>
              <w:right w:val="single" w:color="auto" w:sz="4" w:space="0"/>
            </w:tcBorders>
            <w:vAlign w:val="center"/>
          </w:tcPr>
          <w:p>
            <w:pPr>
              <w:autoSpaceDE w:val="0"/>
              <w:spacing w:line="240" w:lineRule="exact"/>
              <w:jc w:val="center"/>
              <w:rPr>
                <w:rFonts w:hint="eastAsia" w:ascii="宋体" w:hAnsi="宋体" w:eastAsia="宋体" w:cs="宋体"/>
                <w:b/>
                <w:bCs/>
                <w:sz w:val="21"/>
                <w:szCs w:val="21"/>
              </w:rPr>
            </w:pPr>
            <w:r>
              <w:rPr>
                <w:rFonts w:hint="eastAsia" w:ascii="宋体" w:hAnsi="宋体" w:eastAsia="宋体" w:cs="宋体"/>
                <w:b/>
                <w:bCs/>
                <w:sz w:val="21"/>
                <w:szCs w:val="21"/>
              </w:rPr>
              <w:t>项目预算</w:t>
            </w:r>
          </w:p>
        </w:tc>
        <w:tc>
          <w:tcPr>
            <w:tcW w:w="1075" w:type="dxa"/>
            <w:tcBorders>
              <w:top w:val="single" w:color="auto" w:sz="4" w:space="0"/>
              <w:left w:val="nil"/>
              <w:bottom w:val="single" w:color="auto" w:sz="4" w:space="0"/>
              <w:right w:val="single" w:color="auto" w:sz="4" w:space="0"/>
            </w:tcBorders>
            <w:vAlign w:val="center"/>
          </w:tcPr>
          <w:p>
            <w:pPr>
              <w:autoSpaceDE w:val="0"/>
              <w:spacing w:line="280" w:lineRule="exact"/>
              <w:jc w:val="center"/>
              <w:rPr>
                <w:rFonts w:hint="eastAsia" w:ascii="宋体" w:hAnsi="宋体" w:eastAsia="宋体" w:cs="宋体"/>
                <w:b/>
                <w:bCs/>
                <w:sz w:val="21"/>
                <w:szCs w:val="21"/>
              </w:rPr>
            </w:pPr>
            <w:r>
              <w:rPr>
                <w:rFonts w:hint="eastAsia" w:ascii="宋体" w:hAnsi="宋体" w:eastAsia="宋体" w:cs="宋体"/>
                <w:b/>
                <w:bCs/>
                <w:sz w:val="21"/>
                <w:szCs w:val="21"/>
              </w:rPr>
              <w:t>20万元</w:t>
            </w:r>
          </w:p>
        </w:tc>
        <w:tc>
          <w:tcPr>
            <w:tcW w:w="11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bCs/>
                <w:sz w:val="21"/>
                <w:szCs w:val="21"/>
              </w:rPr>
            </w:pPr>
            <w:r>
              <w:rPr>
                <w:rFonts w:hint="eastAsia" w:ascii="宋体" w:hAnsi="宋体" w:eastAsia="宋体" w:cs="宋体"/>
                <w:b/>
                <w:bCs/>
                <w:sz w:val="21"/>
                <w:szCs w:val="21"/>
              </w:rPr>
              <w:t>项目周期</w:t>
            </w:r>
          </w:p>
        </w:tc>
        <w:tc>
          <w:tcPr>
            <w:tcW w:w="264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b/>
                <w:bCs/>
                <w:sz w:val="21"/>
                <w:szCs w:val="21"/>
              </w:rPr>
            </w:pPr>
            <w:r>
              <w:rPr>
                <w:rFonts w:hint="eastAsia" w:ascii="宋体" w:hAnsi="宋体" w:eastAsia="宋体" w:cs="宋体"/>
                <w:b/>
                <w:bCs/>
                <w:sz w:val="21"/>
                <w:szCs w:val="21"/>
              </w:rPr>
              <w:t>2020年9月--2021年6月</w:t>
            </w:r>
          </w:p>
        </w:tc>
      </w:tr>
      <w:tr>
        <w:tblPrEx>
          <w:tblCellMar>
            <w:top w:w="0" w:type="dxa"/>
            <w:left w:w="108" w:type="dxa"/>
            <w:bottom w:w="0" w:type="dxa"/>
            <w:right w:w="108" w:type="dxa"/>
          </w:tblCellMar>
        </w:tblPrEx>
        <w:trPr>
          <w:trHeight w:val="2004" w:hRule="atLeast"/>
        </w:trPr>
        <w:tc>
          <w:tcPr>
            <w:tcW w:w="1583"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exact"/>
              <w:jc w:val="center"/>
              <w:rPr>
                <w:rFonts w:hint="eastAsia" w:ascii="宋体" w:hAnsi="宋体" w:eastAsia="宋体" w:cs="宋体"/>
                <w:b/>
                <w:bCs/>
                <w:sz w:val="21"/>
                <w:szCs w:val="21"/>
              </w:rPr>
            </w:pPr>
            <w:r>
              <w:rPr>
                <w:rFonts w:hint="eastAsia" w:ascii="宋体" w:hAnsi="宋体" w:eastAsia="宋体" w:cs="宋体"/>
                <w:b/>
                <w:bCs/>
                <w:sz w:val="21"/>
                <w:szCs w:val="21"/>
              </w:rPr>
              <w:t>项目服务</w:t>
            </w:r>
          </w:p>
          <w:p>
            <w:pPr>
              <w:autoSpaceDE w:val="0"/>
              <w:spacing w:line="240" w:lineRule="exact"/>
              <w:jc w:val="center"/>
              <w:rPr>
                <w:rFonts w:hint="eastAsia" w:ascii="宋体" w:hAnsi="宋体" w:eastAsia="宋体" w:cs="宋体"/>
                <w:sz w:val="21"/>
                <w:szCs w:val="21"/>
              </w:rPr>
            </w:pPr>
            <w:r>
              <w:rPr>
                <w:rFonts w:hint="eastAsia" w:ascii="宋体" w:hAnsi="宋体" w:eastAsia="宋体" w:cs="宋体"/>
                <w:b/>
                <w:bCs/>
                <w:sz w:val="21"/>
                <w:szCs w:val="21"/>
              </w:rPr>
              <w:t>内容</w:t>
            </w:r>
          </w:p>
        </w:tc>
        <w:tc>
          <w:tcPr>
            <w:tcW w:w="7277" w:type="dxa"/>
            <w:gridSpan w:val="9"/>
            <w:tcBorders>
              <w:top w:val="single" w:color="auto" w:sz="4" w:space="0"/>
              <w:left w:val="single" w:color="auto" w:sz="4" w:space="0"/>
              <w:bottom w:val="single" w:color="auto" w:sz="4" w:space="0"/>
              <w:right w:val="single" w:color="auto" w:sz="4" w:space="0"/>
            </w:tcBorders>
            <w:vAlign w:val="center"/>
          </w:tcPr>
          <w:p>
            <w:pPr>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结合“十三五”规划实施监测评估工作，广泛开展调研，提出“十四五”时期我省妇女儿童发展需要着力解决的重点难点问题、重点实事项目以及意见建议根据绍兴市政府妇女儿童工作委员会要求，按照编制方案确定的时间，编写完成绍兴市妇女发展规划（2021-2025）和绍兴市儿童发展规划（2021-2025），召开规划专家论证会进行论证，组织征求社会各界意见，形成送审稿。</w:t>
            </w:r>
          </w:p>
        </w:tc>
      </w:tr>
      <w:tr>
        <w:tblPrEx>
          <w:tblCellMar>
            <w:top w:w="0" w:type="dxa"/>
            <w:left w:w="108" w:type="dxa"/>
            <w:bottom w:w="0" w:type="dxa"/>
            <w:right w:w="108" w:type="dxa"/>
          </w:tblCellMar>
        </w:tblPrEx>
        <w:trPr>
          <w:trHeight w:val="675" w:hRule="atLeast"/>
          <w:jc w:val="center"/>
        </w:trPr>
        <w:tc>
          <w:tcPr>
            <w:tcW w:w="8860" w:type="dxa"/>
            <w:gridSpan w:val="11"/>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ascii="黑体" w:hAnsi="宋体" w:eastAsia="黑体"/>
                <w:b/>
                <w:bCs/>
                <w:sz w:val="28"/>
                <w:szCs w:val="28"/>
                <w:highlight w:val="lightGray"/>
              </w:rPr>
            </w:pPr>
            <w:r>
              <w:br w:type="page"/>
            </w:r>
            <w:r>
              <w:rPr>
                <w:rFonts w:hint="eastAsia" w:ascii="黑体" w:hAnsi="宋体" w:eastAsia="黑体"/>
                <w:b/>
                <w:bCs/>
                <w:sz w:val="28"/>
                <w:szCs w:val="28"/>
              </w:rPr>
              <w:t>二、项目负责人信息</w:t>
            </w:r>
          </w:p>
        </w:tc>
      </w:tr>
      <w:tr>
        <w:tblPrEx>
          <w:tblCellMar>
            <w:top w:w="0" w:type="dxa"/>
            <w:left w:w="108" w:type="dxa"/>
            <w:bottom w:w="0" w:type="dxa"/>
            <w:right w:w="108" w:type="dxa"/>
          </w:tblCellMar>
        </w:tblPrEx>
        <w:trPr>
          <w:trHeight w:val="569" w:hRule="atLeast"/>
          <w:jc w:val="center"/>
        </w:trPr>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姓名</w:t>
            </w:r>
          </w:p>
        </w:tc>
        <w:tc>
          <w:tcPr>
            <w:tcW w:w="1652" w:type="dxa"/>
            <w:gridSpan w:val="4"/>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sz w:val="21"/>
                <w:szCs w:val="21"/>
              </w:rPr>
            </w:pPr>
          </w:p>
        </w:tc>
        <w:tc>
          <w:tcPr>
            <w:tcW w:w="99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性别</w:t>
            </w:r>
          </w:p>
        </w:tc>
        <w:tc>
          <w:tcPr>
            <w:tcW w:w="1322" w:type="dxa"/>
            <w:gridSpan w:val="2"/>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sz w:val="21"/>
                <w:szCs w:val="21"/>
              </w:rPr>
            </w:pPr>
          </w:p>
        </w:tc>
        <w:tc>
          <w:tcPr>
            <w:tcW w:w="1544"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 xml:space="preserve"> 出生年月</w:t>
            </w:r>
          </w:p>
        </w:tc>
        <w:tc>
          <w:tcPr>
            <w:tcW w:w="2226" w:type="dxa"/>
            <w:tcBorders>
              <w:top w:val="single" w:color="auto" w:sz="4" w:space="0"/>
              <w:left w:val="nil"/>
              <w:bottom w:val="single" w:color="auto" w:sz="4" w:space="0"/>
              <w:right w:val="single" w:color="auto" w:sz="4" w:space="0"/>
            </w:tcBorders>
            <w:vAlign w:val="center"/>
          </w:tcPr>
          <w:p>
            <w:pPr>
              <w:rPr>
                <w:rFonts w:ascii="宋体" w:hAnsi="宋体"/>
              </w:rPr>
            </w:pPr>
          </w:p>
        </w:tc>
      </w:tr>
      <w:tr>
        <w:tblPrEx>
          <w:tblCellMar>
            <w:top w:w="0" w:type="dxa"/>
            <w:left w:w="108" w:type="dxa"/>
            <w:bottom w:w="0" w:type="dxa"/>
            <w:right w:w="108" w:type="dxa"/>
          </w:tblCellMar>
        </w:tblPrEx>
        <w:trPr>
          <w:trHeight w:val="747" w:hRule="atLeast"/>
          <w:jc w:val="center"/>
        </w:trPr>
        <w:tc>
          <w:tcPr>
            <w:tcW w:w="11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bCs/>
                <w:sz w:val="21"/>
                <w:szCs w:val="21"/>
              </w:rPr>
            </w:pPr>
            <w:r>
              <w:rPr>
                <w:rFonts w:hint="eastAsia" w:ascii="宋体" w:hAnsi="宋体" w:eastAsia="宋体" w:cs="宋体"/>
                <w:b/>
                <w:bCs/>
                <w:sz w:val="21"/>
                <w:szCs w:val="21"/>
              </w:rPr>
              <w:t>单位及</w:t>
            </w:r>
          </w:p>
          <w:p>
            <w:pPr>
              <w:spacing w:line="240" w:lineRule="exact"/>
              <w:jc w:val="center"/>
              <w:rPr>
                <w:rFonts w:hint="eastAsia" w:ascii="宋体" w:hAnsi="宋体" w:eastAsia="宋体" w:cs="宋体"/>
                <w:b/>
                <w:bCs/>
                <w:sz w:val="21"/>
                <w:szCs w:val="21"/>
              </w:rPr>
            </w:pPr>
            <w:r>
              <w:rPr>
                <w:rFonts w:hint="eastAsia" w:ascii="宋体" w:hAnsi="宋体" w:eastAsia="宋体" w:cs="宋体"/>
                <w:b/>
                <w:bCs/>
                <w:sz w:val="21"/>
                <w:szCs w:val="21"/>
              </w:rPr>
              <w:t>职务</w:t>
            </w:r>
          </w:p>
        </w:tc>
        <w:tc>
          <w:tcPr>
            <w:tcW w:w="2643" w:type="dxa"/>
            <w:gridSpan w:val="5"/>
            <w:tcBorders>
              <w:top w:val="single" w:color="auto" w:sz="4" w:space="0"/>
              <w:left w:val="nil"/>
              <w:bottom w:val="single" w:color="auto" w:sz="4" w:space="0"/>
              <w:right w:val="single" w:color="auto" w:sz="4" w:space="0"/>
            </w:tcBorders>
            <w:vAlign w:val="center"/>
          </w:tcPr>
          <w:p>
            <w:pPr>
              <w:spacing w:line="240" w:lineRule="exact"/>
              <w:jc w:val="center"/>
              <w:rPr>
                <w:rFonts w:hint="eastAsia" w:ascii="宋体" w:hAnsi="宋体" w:eastAsia="宋体" w:cs="宋体"/>
                <w:b/>
                <w:bCs/>
                <w:sz w:val="21"/>
                <w:szCs w:val="21"/>
              </w:rPr>
            </w:pPr>
          </w:p>
        </w:tc>
        <w:tc>
          <w:tcPr>
            <w:tcW w:w="1322"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宋体" w:hAnsi="宋体" w:eastAsia="宋体" w:cs="宋体"/>
                <w:b/>
                <w:bCs/>
                <w:sz w:val="21"/>
                <w:szCs w:val="21"/>
              </w:rPr>
            </w:pPr>
            <w:r>
              <w:rPr>
                <w:rFonts w:hint="eastAsia" w:ascii="宋体" w:hAnsi="宋体" w:eastAsia="宋体" w:cs="宋体"/>
                <w:b/>
                <w:bCs/>
                <w:sz w:val="21"/>
                <w:szCs w:val="21"/>
              </w:rPr>
              <w:t>学历及专业</w:t>
            </w:r>
          </w:p>
        </w:tc>
        <w:tc>
          <w:tcPr>
            <w:tcW w:w="3770" w:type="dxa"/>
            <w:gridSpan w:val="3"/>
            <w:tcBorders>
              <w:top w:val="single" w:color="auto" w:sz="4" w:space="0"/>
              <w:left w:val="nil"/>
              <w:bottom w:val="single" w:color="auto" w:sz="4" w:space="0"/>
              <w:right w:val="single" w:color="auto" w:sz="4" w:space="0"/>
            </w:tcBorders>
            <w:vAlign w:val="center"/>
          </w:tcPr>
          <w:p>
            <w:pPr>
              <w:spacing w:line="240" w:lineRule="exact"/>
              <w:rPr>
                <w:rFonts w:hint="eastAsia" w:ascii="宋体" w:hAnsi="宋体" w:eastAsia="宋体" w:cs="宋体"/>
                <w:b/>
                <w:bCs/>
                <w:sz w:val="21"/>
                <w:szCs w:val="21"/>
              </w:rPr>
            </w:pPr>
          </w:p>
        </w:tc>
      </w:tr>
      <w:tr>
        <w:tblPrEx>
          <w:tblCellMar>
            <w:top w:w="0" w:type="dxa"/>
            <w:left w:w="108" w:type="dxa"/>
            <w:bottom w:w="0" w:type="dxa"/>
            <w:right w:w="108" w:type="dxa"/>
          </w:tblCellMar>
        </w:tblPrEx>
        <w:trPr>
          <w:trHeight w:val="611" w:hRule="atLeast"/>
          <w:jc w:val="center"/>
        </w:trPr>
        <w:tc>
          <w:tcPr>
            <w:tcW w:w="11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bCs/>
                <w:sz w:val="21"/>
                <w:szCs w:val="21"/>
              </w:rPr>
            </w:pPr>
            <w:r>
              <w:rPr>
                <w:rFonts w:hint="eastAsia" w:ascii="宋体" w:hAnsi="宋体" w:eastAsia="宋体" w:cs="宋体"/>
                <w:b/>
                <w:bCs/>
                <w:sz w:val="21"/>
                <w:szCs w:val="21"/>
              </w:rPr>
              <w:t>专业资质</w:t>
            </w:r>
          </w:p>
        </w:tc>
        <w:tc>
          <w:tcPr>
            <w:tcW w:w="1652" w:type="dxa"/>
            <w:gridSpan w:val="4"/>
            <w:tcBorders>
              <w:top w:val="single" w:color="auto" w:sz="4" w:space="0"/>
              <w:left w:val="nil"/>
              <w:bottom w:val="single" w:color="auto" w:sz="4" w:space="0"/>
              <w:right w:val="single" w:color="auto" w:sz="4" w:space="0"/>
            </w:tcBorders>
            <w:vAlign w:val="center"/>
          </w:tcPr>
          <w:p>
            <w:pPr>
              <w:spacing w:line="240" w:lineRule="exact"/>
              <w:rPr>
                <w:rFonts w:hint="eastAsia" w:ascii="宋体" w:hAnsi="宋体" w:eastAsia="宋体" w:cs="宋体"/>
                <w:b/>
                <w:bCs/>
                <w:sz w:val="21"/>
                <w:szCs w:val="21"/>
              </w:rPr>
            </w:pPr>
          </w:p>
        </w:tc>
        <w:tc>
          <w:tcPr>
            <w:tcW w:w="991"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宋体" w:hAnsi="宋体" w:eastAsia="宋体" w:cs="宋体"/>
                <w:b/>
                <w:bCs/>
                <w:sz w:val="21"/>
                <w:szCs w:val="21"/>
              </w:rPr>
            </w:pPr>
            <w:r>
              <w:rPr>
                <w:rFonts w:hint="eastAsia" w:ascii="宋体" w:hAnsi="宋体" w:eastAsia="宋体" w:cs="宋体"/>
                <w:b/>
                <w:bCs/>
                <w:sz w:val="21"/>
                <w:szCs w:val="21"/>
              </w:rPr>
              <w:t>办公</w:t>
            </w:r>
          </w:p>
          <w:p>
            <w:pPr>
              <w:spacing w:line="240" w:lineRule="exact"/>
              <w:jc w:val="center"/>
              <w:rPr>
                <w:rFonts w:hint="eastAsia" w:ascii="宋体" w:hAnsi="宋体" w:eastAsia="宋体" w:cs="宋体"/>
                <w:b/>
                <w:bCs/>
                <w:sz w:val="21"/>
                <w:szCs w:val="21"/>
              </w:rPr>
            </w:pPr>
            <w:r>
              <w:rPr>
                <w:rFonts w:hint="eastAsia" w:ascii="宋体" w:hAnsi="宋体" w:eastAsia="宋体" w:cs="宋体"/>
                <w:b/>
                <w:bCs/>
                <w:sz w:val="21"/>
                <w:szCs w:val="21"/>
              </w:rPr>
              <w:t>电话</w:t>
            </w:r>
          </w:p>
        </w:tc>
        <w:tc>
          <w:tcPr>
            <w:tcW w:w="1322" w:type="dxa"/>
            <w:gridSpan w:val="2"/>
            <w:tcBorders>
              <w:top w:val="single" w:color="auto" w:sz="4" w:space="0"/>
              <w:left w:val="nil"/>
              <w:bottom w:val="single" w:color="auto" w:sz="4" w:space="0"/>
              <w:right w:val="single" w:color="auto" w:sz="4" w:space="0"/>
            </w:tcBorders>
            <w:vAlign w:val="center"/>
          </w:tcPr>
          <w:p>
            <w:pPr>
              <w:spacing w:line="240" w:lineRule="exact"/>
              <w:rPr>
                <w:rFonts w:hint="eastAsia" w:ascii="宋体" w:hAnsi="宋体" w:eastAsia="宋体" w:cs="宋体"/>
                <w:b/>
                <w:bCs/>
                <w:sz w:val="21"/>
                <w:szCs w:val="21"/>
              </w:rPr>
            </w:pPr>
          </w:p>
        </w:tc>
        <w:tc>
          <w:tcPr>
            <w:tcW w:w="1544" w:type="dxa"/>
            <w:gridSpan w:val="2"/>
            <w:tcBorders>
              <w:top w:val="single" w:color="auto" w:sz="4" w:space="0"/>
              <w:left w:val="nil"/>
              <w:bottom w:val="single" w:color="auto" w:sz="4" w:space="0"/>
              <w:right w:val="single" w:color="auto" w:sz="4" w:space="0"/>
            </w:tcBorders>
            <w:vAlign w:val="center"/>
          </w:tcPr>
          <w:p>
            <w:pPr>
              <w:spacing w:line="240" w:lineRule="exact"/>
              <w:rPr>
                <w:rFonts w:hint="eastAsia" w:ascii="宋体" w:hAnsi="宋体" w:eastAsia="宋体" w:cs="宋体"/>
                <w:b/>
                <w:bCs/>
                <w:sz w:val="21"/>
                <w:szCs w:val="21"/>
              </w:rPr>
            </w:pPr>
            <w:r>
              <w:rPr>
                <w:rFonts w:hint="eastAsia" w:ascii="宋体" w:hAnsi="宋体" w:eastAsia="宋体" w:cs="宋体"/>
                <w:b/>
                <w:bCs/>
                <w:sz w:val="21"/>
                <w:szCs w:val="21"/>
              </w:rPr>
              <w:t>手机</w:t>
            </w:r>
          </w:p>
        </w:tc>
        <w:tc>
          <w:tcPr>
            <w:tcW w:w="2226" w:type="dxa"/>
            <w:tcBorders>
              <w:top w:val="single" w:color="auto" w:sz="4" w:space="0"/>
              <w:left w:val="nil"/>
              <w:bottom w:val="single" w:color="auto" w:sz="4" w:space="0"/>
              <w:right w:val="single" w:color="auto" w:sz="4" w:space="0"/>
            </w:tcBorders>
            <w:vAlign w:val="center"/>
          </w:tcPr>
          <w:p>
            <w:pPr>
              <w:spacing w:line="240" w:lineRule="exact"/>
              <w:rPr>
                <w:rFonts w:ascii="仿宋" w:hAnsi="仿宋" w:eastAsia="仿宋"/>
                <w:sz w:val="24"/>
              </w:rPr>
            </w:pPr>
          </w:p>
        </w:tc>
      </w:tr>
      <w:tr>
        <w:tblPrEx>
          <w:tblCellMar>
            <w:top w:w="0" w:type="dxa"/>
            <w:left w:w="108" w:type="dxa"/>
            <w:bottom w:w="0" w:type="dxa"/>
            <w:right w:w="108" w:type="dxa"/>
          </w:tblCellMar>
        </w:tblPrEx>
        <w:trPr>
          <w:trHeight w:val="675" w:hRule="atLeast"/>
          <w:jc w:val="center"/>
        </w:trPr>
        <w:tc>
          <w:tcPr>
            <w:tcW w:w="8860" w:type="dxa"/>
            <w:gridSpan w:val="11"/>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ascii="黑体" w:hAnsi="宋体" w:eastAsia="黑体"/>
                <w:b/>
                <w:bCs/>
                <w:sz w:val="28"/>
                <w:szCs w:val="28"/>
              </w:rPr>
            </w:pPr>
            <w:r>
              <w:rPr>
                <w:rFonts w:hint="eastAsia" w:ascii="黑体" w:hAnsi="宋体" w:eastAsia="黑体"/>
                <w:b/>
                <w:bCs/>
                <w:sz w:val="28"/>
                <w:szCs w:val="28"/>
              </w:rPr>
              <w:t>三、项目资料</w:t>
            </w:r>
          </w:p>
        </w:tc>
      </w:tr>
      <w:tr>
        <w:tblPrEx>
          <w:tblCellMar>
            <w:top w:w="0" w:type="dxa"/>
            <w:left w:w="108" w:type="dxa"/>
            <w:bottom w:w="0" w:type="dxa"/>
            <w:right w:w="108" w:type="dxa"/>
          </w:tblCellMar>
        </w:tblPrEx>
        <w:trPr>
          <w:trHeight w:val="907" w:hRule="atLeast"/>
          <w:jc w:val="center"/>
        </w:trPr>
        <w:tc>
          <w:tcPr>
            <w:tcW w:w="2152"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21"/>
                <w:szCs w:val="20"/>
              </w:rPr>
            </w:pPr>
            <w:r>
              <w:rPr>
                <w:rFonts w:hint="eastAsia" w:ascii="宋体" w:hAnsi="宋体" w:eastAsia="宋体" w:cs="宋体"/>
                <w:b/>
                <w:bCs/>
                <w:sz w:val="21"/>
                <w:szCs w:val="20"/>
              </w:rPr>
              <w:t>实施方案及编制</w:t>
            </w:r>
          </w:p>
          <w:p>
            <w:pPr>
              <w:jc w:val="center"/>
              <w:rPr>
                <w:rFonts w:hint="eastAsia" w:ascii="宋体" w:hAnsi="宋体" w:eastAsia="宋体" w:cs="宋体"/>
                <w:b/>
                <w:bCs/>
                <w:sz w:val="21"/>
                <w:szCs w:val="20"/>
              </w:rPr>
            </w:pPr>
            <w:r>
              <w:rPr>
                <w:rFonts w:hint="eastAsia" w:ascii="宋体" w:hAnsi="宋体" w:eastAsia="宋体" w:cs="宋体"/>
                <w:b/>
                <w:bCs/>
                <w:sz w:val="21"/>
                <w:szCs w:val="20"/>
              </w:rPr>
              <w:t>框架思路概述</w:t>
            </w:r>
          </w:p>
        </w:tc>
        <w:tc>
          <w:tcPr>
            <w:tcW w:w="6708" w:type="dxa"/>
            <w:gridSpan w:val="7"/>
            <w:tcBorders>
              <w:top w:val="single" w:color="auto" w:sz="4" w:space="0"/>
              <w:left w:val="single" w:color="auto" w:sz="4" w:space="0"/>
              <w:bottom w:val="single" w:color="auto" w:sz="4" w:space="0"/>
              <w:right w:val="single" w:color="auto" w:sz="4" w:space="0"/>
            </w:tcBorders>
            <w:vAlign w:val="center"/>
          </w:tcPr>
          <w:p>
            <w:pPr>
              <w:ind w:firstLine="640"/>
              <w:rPr>
                <w:rFonts w:ascii="仿宋" w:hAnsi="仿宋" w:eastAsia="仿宋"/>
                <w:sz w:val="24"/>
              </w:rPr>
            </w:pPr>
          </w:p>
        </w:tc>
      </w:tr>
      <w:tr>
        <w:tblPrEx>
          <w:tblCellMar>
            <w:top w:w="0" w:type="dxa"/>
            <w:left w:w="108" w:type="dxa"/>
            <w:bottom w:w="0" w:type="dxa"/>
            <w:right w:w="108" w:type="dxa"/>
          </w:tblCellMar>
        </w:tblPrEx>
        <w:trPr>
          <w:trHeight w:val="1340" w:hRule="atLeast"/>
          <w:jc w:val="center"/>
        </w:trPr>
        <w:tc>
          <w:tcPr>
            <w:tcW w:w="2152"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21"/>
                <w:szCs w:val="20"/>
              </w:rPr>
            </w:pPr>
            <w:r>
              <w:rPr>
                <w:rFonts w:hint="eastAsia" w:ascii="宋体" w:hAnsi="宋体" w:eastAsia="宋体" w:cs="宋体"/>
                <w:b/>
                <w:bCs/>
                <w:sz w:val="21"/>
                <w:szCs w:val="20"/>
              </w:rPr>
              <w:t>相关业绩</w:t>
            </w:r>
          </w:p>
          <w:p>
            <w:pPr>
              <w:jc w:val="center"/>
              <w:rPr>
                <w:rFonts w:hint="eastAsia" w:ascii="宋体" w:hAnsi="宋体" w:eastAsia="宋体" w:cs="宋体"/>
                <w:b/>
                <w:bCs/>
                <w:sz w:val="21"/>
                <w:szCs w:val="20"/>
              </w:rPr>
            </w:pPr>
            <w:r>
              <w:rPr>
                <w:rFonts w:hint="eastAsia" w:ascii="宋体" w:hAnsi="宋体" w:eastAsia="宋体" w:cs="宋体"/>
                <w:b/>
                <w:bCs/>
                <w:sz w:val="21"/>
                <w:szCs w:val="20"/>
              </w:rPr>
              <w:t>（近5年来，项目负责人承办绍兴本地政府委托项目事项）</w:t>
            </w:r>
          </w:p>
        </w:tc>
        <w:tc>
          <w:tcPr>
            <w:tcW w:w="6708" w:type="dxa"/>
            <w:gridSpan w:val="7"/>
            <w:tcBorders>
              <w:top w:val="single" w:color="auto" w:sz="4" w:space="0"/>
              <w:left w:val="single" w:color="auto" w:sz="4" w:space="0"/>
              <w:bottom w:val="single" w:color="auto" w:sz="4" w:space="0"/>
              <w:right w:val="single" w:color="auto" w:sz="4" w:space="0"/>
            </w:tcBorders>
            <w:vAlign w:val="center"/>
          </w:tcPr>
          <w:p>
            <w:pPr>
              <w:ind w:firstLine="640"/>
              <w:rPr>
                <w:rFonts w:ascii="仿宋" w:hAnsi="仿宋" w:eastAsia="仿宋"/>
                <w:sz w:val="24"/>
              </w:rPr>
            </w:pPr>
          </w:p>
        </w:tc>
      </w:tr>
      <w:tr>
        <w:tblPrEx>
          <w:tblCellMar>
            <w:top w:w="0" w:type="dxa"/>
            <w:left w:w="108" w:type="dxa"/>
            <w:bottom w:w="0" w:type="dxa"/>
            <w:right w:w="108" w:type="dxa"/>
          </w:tblCellMar>
        </w:tblPrEx>
        <w:trPr>
          <w:trHeight w:val="1089" w:hRule="atLeast"/>
          <w:jc w:val="center"/>
        </w:trPr>
        <w:tc>
          <w:tcPr>
            <w:tcW w:w="2152"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21"/>
                <w:szCs w:val="20"/>
              </w:rPr>
            </w:pPr>
            <w:r>
              <w:rPr>
                <w:rFonts w:hint="eastAsia" w:ascii="宋体" w:hAnsi="宋体" w:eastAsia="宋体" w:cs="宋体"/>
                <w:b/>
                <w:bCs/>
                <w:sz w:val="21"/>
                <w:szCs w:val="20"/>
              </w:rPr>
              <w:t>项目团队特色、优势（包括咨询资质等）</w:t>
            </w:r>
          </w:p>
        </w:tc>
        <w:tc>
          <w:tcPr>
            <w:tcW w:w="6708" w:type="dxa"/>
            <w:gridSpan w:val="7"/>
            <w:tcBorders>
              <w:top w:val="single" w:color="auto" w:sz="4" w:space="0"/>
              <w:left w:val="single" w:color="auto" w:sz="4" w:space="0"/>
              <w:bottom w:val="single" w:color="auto" w:sz="4" w:space="0"/>
              <w:right w:val="single" w:color="auto" w:sz="4" w:space="0"/>
            </w:tcBorders>
            <w:vAlign w:val="center"/>
          </w:tcPr>
          <w:p>
            <w:pPr>
              <w:ind w:firstLine="640"/>
              <w:rPr>
                <w:rFonts w:ascii="仿宋" w:hAnsi="仿宋" w:eastAsia="仿宋"/>
                <w:sz w:val="24"/>
              </w:rPr>
            </w:pPr>
          </w:p>
        </w:tc>
      </w:tr>
      <w:tr>
        <w:tblPrEx>
          <w:tblCellMar>
            <w:top w:w="0" w:type="dxa"/>
            <w:left w:w="108" w:type="dxa"/>
            <w:bottom w:w="0" w:type="dxa"/>
            <w:right w:w="108" w:type="dxa"/>
          </w:tblCellMar>
        </w:tblPrEx>
        <w:trPr>
          <w:trHeight w:val="675" w:hRule="atLeast"/>
          <w:jc w:val="center"/>
        </w:trPr>
        <w:tc>
          <w:tcPr>
            <w:tcW w:w="8860" w:type="dxa"/>
            <w:gridSpan w:val="11"/>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ascii="仿宋" w:hAnsi="仿宋" w:eastAsia="仿宋"/>
                <w:sz w:val="24"/>
              </w:rPr>
            </w:pPr>
            <w:r>
              <w:rPr>
                <w:rFonts w:hint="eastAsia" w:ascii="黑体" w:hAnsi="Arial" w:eastAsia="黑体"/>
                <w:b/>
                <w:bCs/>
                <w:sz w:val="28"/>
                <w:szCs w:val="28"/>
              </w:rPr>
              <w:br w:type="page"/>
            </w:r>
            <w:r>
              <w:rPr>
                <w:rFonts w:hint="eastAsia" w:ascii="黑体" w:hAnsi="仿宋_GB2312" w:eastAsia="黑体"/>
                <w:b/>
                <w:bCs/>
                <w:sz w:val="28"/>
                <w:szCs w:val="28"/>
              </w:rPr>
              <w:t>四、申报承诺情况</w:t>
            </w:r>
          </w:p>
        </w:tc>
      </w:tr>
      <w:tr>
        <w:tblPrEx>
          <w:tblCellMar>
            <w:top w:w="0" w:type="dxa"/>
            <w:left w:w="108" w:type="dxa"/>
            <w:bottom w:w="0" w:type="dxa"/>
            <w:right w:w="108" w:type="dxa"/>
          </w:tblCellMar>
        </w:tblPrEx>
        <w:trPr>
          <w:trHeight w:val="1987" w:hRule="atLeast"/>
          <w:jc w:val="center"/>
        </w:trPr>
        <w:tc>
          <w:tcPr>
            <w:tcW w:w="886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宋体" w:hAnsi="宋体"/>
                <w:b/>
                <w:bCs/>
              </w:rPr>
            </w:pPr>
            <w:r>
              <w:rPr>
                <w:rFonts w:hint="eastAsia" w:ascii="宋体" w:hAnsi="宋体"/>
                <w:b/>
                <w:bCs/>
              </w:rPr>
              <w:t>我承诺项目申报材料真实、合法、有效，已制定项目实施计划、方案，确保项目如期完成。将按法律、法规有关规定，接受项目监管和评估，并承担相应责任。</w:t>
            </w:r>
          </w:p>
          <w:p>
            <w:pPr>
              <w:spacing w:line="360" w:lineRule="exact"/>
              <w:jc w:val="center"/>
              <w:rPr>
                <w:rFonts w:ascii="宋体" w:hAnsi="宋体"/>
                <w:b/>
                <w:bCs/>
              </w:rPr>
            </w:pPr>
            <w:r>
              <w:rPr>
                <w:rFonts w:hint="eastAsia" w:ascii="宋体" w:hAnsi="宋体"/>
                <w:b/>
                <w:bCs/>
              </w:rPr>
              <w:t xml:space="preserve">                                  签名： </w:t>
            </w:r>
          </w:p>
          <w:p>
            <w:pPr>
              <w:spacing w:line="360" w:lineRule="exact"/>
              <w:ind w:firstLine="420"/>
              <w:jc w:val="center"/>
              <w:rPr>
                <w:rFonts w:ascii="宋体" w:hAnsi="宋体"/>
                <w:b/>
                <w:bCs/>
              </w:rPr>
            </w:pPr>
            <w:r>
              <w:rPr>
                <w:rFonts w:hint="eastAsia" w:ascii="宋体" w:hAnsi="宋体"/>
                <w:b/>
                <w:bCs/>
              </w:rPr>
              <w:t xml:space="preserve">                                 </w:t>
            </w:r>
            <w:r>
              <w:rPr>
                <w:rFonts w:hint="eastAsia" w:ascii="宋体" w:hAnsi="宋体"/>
                <w:b/>
                <w:bCs/>
                <w:lang w:val="en-US" w:eastAsia="zh-CN"/>
              </w:rPr>
              <w:t xml:space="preserve">                 </w:t>
            </w:r>
            <w:r>
              <w:rPr>
                <w:rFonts w:hint="eastAsia" w:ascii="宋体" w:hAnsi="宋体"/>
                <w:b/>
                <w:bCs/>
              </w:rPr>
              <w:t>（单位盖章)</w:t>
            </w:r>
          </w:p>
          <w:p>
            <w:pPr>
              <w:jc w:val="center"/>
              <w:rPr>
                <w:rFonts w:hint="eastAsia" w:ascii="黑体" w:hAnsi="Arial" w:eastAsia="黑体"/>
                <w:b/>
                <w:bCs/>
                <w:sz w:val="28"/>
                <w:szCs w:val="28"/>
              </w:rPr>
            </w:pPr>
            <w:r>
              <w:rPr>
                <w:rFonts w:hint="eastAsia" w:ascii="宋体" w:hAnsi="宋体"/>
                <w:b/>
                <w:bCs/>
              </w:rPr>
              <w:t xml:space="preserve">                                                </w:t>
            </w:r>
            <w:r>
              <w:rPr>
                <w:rFonts w:hint="eastAsia" w:ascii="宋体" w:hAnsi="宋体"/>
                <w:b/>
                <w:bCs/>
                <w:lang w:val="en-US" w:eastAsia="zh-CN"/>
              </w:rPr>
              <w:t xml:space="preserve">       </w:t>
            </w:r>
            <w:r>
              <w:rPr>
                <w:rFonts w:hint="eastAsia" w:ascii="宋体" w:hAnsi="宋体"/>
                <w:b/>
                <w:bCs/>
              </w:rPr>
              <w:t xml:space="preserve">年   </w:t>
            </w:r>
            <w:r>
              <w:rPr>
                <w:rFonts w:hint="eastAsia" w:ascii="宋体" w:hAnsi="宋体"/>
                <w:b/>
                <w:bCs/>
                <w:lang w:val="en-US" w:eastAsia="zh-CN"/>
              </w:rPr>
              <w:t xml:space="preserve"> </w:t>
            </w:r>
            <w:r>
              <w:rPr>
                <w:rFonts w:hint="eastAsia" w:ascii="宋体" w:hAnsi="宋体"/>
                <w:b/>
                <w:bCs/>
              </w:rPr>
              <w:t>月    日</w:t>
            </w:r>
          </w:p>
        </w:tc>
      </w:tr>
    </w:tbl>
    <w:p>
      <w:pPr>
        <w:spacing w:line="20" w:lineRule="exact"/>
        <w:rPr>
          <w:rFonts w:ascii="仿宋" w:hAnsi="仿宋" w:eastAsia="仿宋" w:cs="仿宋"/>
          <w:sz w:val="32"/>
          <w:szCs w:val="32"/>
        </w:rPr>
      </w:pPr>
    </w:p>
    <w:sectPr>
      <w:pgSz w:w="11906" w:h="16838"/>
      <w:pgMar w:top="1100" w:right="1633" w:bottom="1157"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73"/>
    <w:rsid w:val="000008A1"/>
    <w:rsid w:val="000B3F11"/>
    <w:rsid w:val="000F3ED6"/>
    <w:rsid w:val="00116A13"/>
    <w:rsid w:val="00170CDC"/>
    <w:rsid w:val="001F7081"/>
    <w:rsid w:val="002142FA"/>
    <w:rsid w:val="002362A2"/>
    <w:rsid w:val="00267F98"/>
    <w:rsid w:val="002777A0"/>
    <w:rsid w:val="002A2B6E"/>
    <w:rsid w:val="002E44D8"/>
    <w:rsid w:val="003F0BEE"/>
    <w:rsid w:val="004A4EF7"/>
    <w:rsid w:val="004A6D5C"/>
    <w:rsid w:val="0050240F"/>
    <w:rsid w:val="005D1973"/>
    <w:rsid w:val="005D482A"/>
    <w:rsid w:val="005F6DC1"/>
    <w:rsid w:val="00684A02"/>
    <w:rsid w:val="00690178"/>
    <w:rsid w:val="00696337"/>
    <w:rsid w:val="006A76F2"/>
    <w:rsid w:val="006C0001"/>
    <w:rsid w:val="007319F2"/>
    <w:rsid w:val="00873F23"/>
    <w:rsid w:val="00875BCA"/>
    <w:rsid w:val="008834B3"/>
    <w:rsid w:val="008D355C"/>
    <w:rsid w:val="008F04EA"/>
    <w:rsid w:val="00920E2F"/>
    <w:rsid w:val="009A6F13"/>
    <w:rsid w:val="00A61FB5"/>
    <w:rsid w:val="00AC21C1"/>
    <w:rsid w:val="00AE2157"/>
    <w:rsid w:val="00B4472B"/>
    <w:rsid w:val="00C10F80"/>
    <w:rsid w:val="00C23DE4"/>
    <w:rsid w:val="00C8411B"/>
    <w:rsid w:val="00D05552"/>
    <w:rsid w:val="00D66993"/>
    <w:rsid w:val="00D7387C"/>
    <w:rsid w:val="00D855EE"/>
    <w:rsid w:val="00DC09AC"/>
    <w:rsid w:val="00E41DDC"/>
    <w:rsid w:val="00E94BA0"/>
    <w:rsid w:val="00FB1924"/>
    <w:rsid w:val="59571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1"/>
    <w:unhideWhenUsed/>
    <w:uiPriority w:val="99"/>
    <w:pPr>
      <w:spacing w:after="120"/>
    </w:pPr>
  </w:style>
  <w:style w:type="paragraph" w:styleId="3">
    <w:name w:val="Body Text Indent"/>
    <w:basedOn w:val="1"/>
    <w:link w:val="9"/>
    <w:qFormat/>
    <w:uiPriority w:val="0"/>
    <w:pPr>
      <w:spacing w:after="120"/>
      <w:ind w:left="420" w:leftChars="200"/>
    </w:pPr>
    <w:rPr>
      <w:szCs w:val="24"/>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正文文本缩进 Char"/>
    <w:basedOn w:val="7"/>
    <w:link w:val="3"/>
    <w:qFormat/>
    <w:uiPriority w:val="0"/>
    <w:rPr>
      <w:szCs w:val="24"/>
    </w:rPr>
  </w:style>
  <w:style w:type="character" w:customStyle="1" w:styleId="10">
    <w:name w:val="正文文本缩进 Char1"/>
    <w:basedOn w:val="7"/>
    <w:semiHidden/>
    <w:qFormat/>
    <w:uiPriority w:val="99"/>
  </w:style>
  <w:style w:type="character" w:customStyle="1" w:styleId="11">
    <w:name w:val="正文文本 Char"/>
    <w:basedOn w:val="7"/>
    <w:link w:val="2"/>
    <w:qFormat/>
    <w:uiPriority w:val="99"/>
  </w:style>
  <w:style w:type="character" w:customStyle="1" w:styleId="12">
    <w:name w:val="页眉 Char"/>
    <w:basedOn w:val="7"/>
    <w:link w:val="5"/>
    <w:qFormat/>
    <w:uiPriority w:val="99"/>
    <w:rPr>
      <w:sz w:val="18"/>
      <w:szCs w:val="18"/>
    </w:rPr>
  </w:style>
  <w:style w:type="character" w:customStyle="1" w:styleId="13">
    <w:name w:val="页脚 Char"/>
    <w:basedOn w:val="7"/>
    <w:link w:val="4"/>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240</Words>
  <Characters>1373</Characters>
  <Lines>11</Lines>
  <Paragraphs>3</Paragraphs>
  <TotalTime>10</TotalTime>
  <ScaleCrop>false</ScaleCrop>
  <LinksUpToDate>false</LinksUpToDate>
  <CharactersWithSpaces>1610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2020-09-01T08:10:00Z</dcterms:created>
  <dc:creator>Sky123.Org</dc:creator>
  <cp:lastModifiedBy>daybreak</cp:lastModifiedBy>
  <dcterms:modified xsi:type="dcterms:W3CDTF">2020-09-04T03:21:43Z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